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2FD9" w14:textId="77777777" w:rsidR="000D610F" w:rsidRPr="007F1F89" w:rsidRDefault="000D610F" w:rsidP="000D610F">
      <w:pPr>
        <w:shd w:val="clear" w:color="auto" w:fill="FFFFFF"/>
        <w:spacing w:before="150" w:after="150" w:line="330" w:lineRule="atLeast"/>
        <w:rPr>
          <w:rFonts w:ascii="Arial" w:eastAsia="Times New Roman" w:hAnsi="Arial" w:cs="Arial"/>
          <w:sz w:val="40"/>
          <w:szCs w:val="40"/>
          <w:lang w:eastAsia="hu-HU"/>
        </w:rPr>
      </w:pPr>
    </w:p>
    <w:tbl>
      <w:tblPr>
        <w:tblW w:w="97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2"/>
        <w:gridCol w:w="1701"/>
      </w:tblGrid>
      <w:tr w:rsidR="007F1F89" w:rsidRPr="007F1F89" w14:paraId="35EB0BFD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A7B57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b/>
                <w:bCs/>
                <w:lang w:eastAsia="hu-HU"/>
              </w:rPr>
              <w:t>Fogászati szolgáltatás megnevezése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A82DB" w14:textId="01622486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b/>
                <w:bCs/>
                <w:lang w:eastAsia="hu-HU"/>
              </w:rPr>
              <w:t>Á</w:t>
            </w:r>
            <w:r w:rsidR="0097605D">
              <w:rPr>
                <w:rFonts w:ascii="Arial" w:eastAsia="Times New Roman" w:hAnsi="Arial" w:cs="Arial"/>
                <w:b/>
                <w:bCs/>
                <w:lang w:eastAsia="hu-HU"/>
              </w:rPr>
              <w:t>r</w:t>
            </w:r>
          </w:p>
        </w:tc>
      </w:tr>
      <w:tr w:rsidR="007F1F89" w:rsidRPr="007F1F89" w14:paraId="411F92CC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37A947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65BD65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</w:tr>
      <w:tr w:rsidR="007F1F89" w:rsidRPr="007F1F89" w14:paraId="6BAF64A3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F8468" w14:textId="3CD72539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</w:t>
            </w:r>
            <w:r w:rsidR="00AD7D62">
              <w:rPr>
                <w:rFonts w:ascii="Arial" w:eastAsia="Times New Roman" w:hAnsi="Arial" w:cs="Arial"/>
                <w:lang w:eastAsia="hu-HU"/>
              </w:rPr>
              <w:t>Szakorvosi vizsgálat (15 perc)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783FD" w14:textId="6A5B0DBC" w:rsidR="000D610F" w:rsidRPr="007F1F89" w:rsidRDefault="007F1F89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5.000 Ft</w:t>
            </w:r>
          </w:p>
        </w:tc>
      </w:tr>
      <w:tr w:rsidR="00AD7D62" w:rsidRPr="007F1F89" w14:paraId="1B05789F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AA789" w14:textId="43167EDB" w:rsidR="00AD7D62" w:rsidRPr="007F1F89" w:rsidRDefault="00AD7D6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Szűrővizsgálat kismamáknak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A1933" w14:textId="044FD74A" w:rsidR="00AD7D62" w:rsidRPr="007F1F89" w:rsidRDefault="00AD7D6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5.000 Ft</w:t>
            </w:r>
          </w:p>
        </w:tc>
      </w:tr>
      <w:tr w:rsidR="00AD7D62" w:rsidRPr="007F1F89" w14:paraId="716A5FA0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D18B77" w14:textId="6AC85344" w:rsidR="00AD7D62" w:rsidRDefault="00AD7D6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Góckutatás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E05004" w14:textId="7926B082" w:rsidR="00AD7D62" w:rsidRPr="007F1F89" w:rsidRDefault="00AD7D6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5.000 Ft</w:t>
            </w:r>
          </w:p>
        </w:tc>
      </w:tr>
      <w:tr w:rsidR="007F1F89" w:rsidRPr="007F1F89" w14:paraId="6F1F1BDB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4B85A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Fogstátusz rögzítése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12758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Ingyenes</w:t>
            </w:r>
          </w:p>
        </w:tc>
      </w:tr>
      <w:tr w:rsidR="007F1F89" w:rsidRPr="007F1F89" w14:paraId="536687FE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C85F0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Szűrés, állapotfelmérés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B18E3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Ingyenes</w:t>
            </w:r>
          </w:p>
        </w:tc>
      </w:tr>
      <w:tr w:rsidR="007F1F89" w:rsidRPr="007F1F89" w14:paraId="30F54465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BF8B6" w14:textId="342E5413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Kezelési terv készítése</w:t>
            </w:r>
            <w:r w:rsidR="001F2EFE">
              <w:rPr>
                <w:rFonts w:ascii="Arial" w:eastAsia="Times New Roman" w:hAnsi="Arial" w:cs="Arial"/>
                <w:lang w:eastAsia="hu-HU"/>
              </w:rPr>
              <w:t xml:space="preserve"> (jóváírásra kerül, ha nálam készül a fogpótlás)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124FF" w14:textId="68EF97A7" w:rsidR="000D610F" w:rsidRPr="007F1F89" w:rsidRDefault="001F2EFE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5.000 Ft</w:t>
            </w:r>
          </w:p>
        </w:tc>
      </w:tr>
      <w:tr w:rsidR="007F1F89" w:rsidRPr="007F1F89" w14:paraId="65B6D3DC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6DFB3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Kontroll vizsgálat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07F76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Ingyenes</w:t>
            </w:r>
          </w:p>
        </w:tc>
      </w:tr>
      <w:tr w:rsidR="002C55C6" w:rsidRPr="007F1F89" w14:paraId="16A994BE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1A5B55" w14:textId="77777777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2EA62C" w14:textId="77777777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C55C6" w:rsidRPr="007F1F89" w14:paraId="5B8D76F7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DBAE21" w14:textId="0271A563" w:rsidR="002C55C6" w:rsidRPr="002C55C6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2C55C6">
              <w:rPr>
                <w:rFonts w:ascii="Arial" w:eastAsia="Times New Roman" w:hAnsi="Arial" w:cs="Arial"/>
                <w:b/>
                <w:bCs/>
                <w:lang w:eastAsia="hu-HU"/>
              </w:rPr>
              <w:t>Kedvezményes csomagok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B428C9" w14:textId="77777777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C55C6" w:rsidRPr="007F1F89" w14:paraId="26CB511A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74521" w14:textId="77777777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3F99A" w14:textId="77777777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2C55C6" w:rsidRPr="007F1F89" w14:paraId="29FAB967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309FC7" w14:textId="17348602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Góckutatás + Ultrahangos fogkőeltávolítás (mindkét állcsonton)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E713A" w14:textId="61FE841B" w:rsidR="002C55C6" w:rsidRPr="007F1F89" w:rsidRDefault="002A38C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25.000 Ft</w:t>
            </w:r>
          </w:p>
        </w:tc>
      </w:tr>
      <w:tr w:rsidR="002C55C6" w:rsidRPr="007F1F89" w14:paraId="26A3EDE4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72596" w14:textId="25BF85DF" w:rsidR="002C55C6" w:rsidRPr="007F1F89" w:rsidRDefault="002A38C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Fogfehérítés + </w:t>
            </w:r>
            <w:r>
              <w:rPr>
                <w:rFonts w:ascii="Arial" w:eastAsia="Times New Roman" w:hAnsi="Arial" w:cs="Arial"/>
                <w:lang w:eastAsia="hu-HU"/>
              </w:rPr>
              <w:t>Ultrahangos fogkőeltávolítás</w:t>
            </w:r>
            <w:r>
              <w:rPr>
                <w:rFonts w:ascii="Arial" w:eastAsia="Times New Roman" w:hAnsi="Arial" w:cs="Arial"/>
                <w:lang w:eastAsia="hu-HU"/>
              </w:rPr>
              <w:t xml:space="preserve"> (mindkét állcsonton)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39E21A" w14:textId="2DD6D12B" w:rsidR="002C55C6" w:rsidRPr="007F1F89" w:rsidRDefault="002A38C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75.000 Ft</w:t>
            </w:r>
          </w:p>
        </w:tc>
      </w:tr>
      <w:tr w:rsidR="002C55C6" w:rsidRPr="007F1F89" w14:paraId="15D686E5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B45C9" w14:textId="168415EE" w:rsidR="002C55C6" w:rsidRPr="007F1F89" w:rsidRDefault="00B01205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Szűrővizsgálat kismamáknak + </w:t>
            </w:r>
            <w:r>
              <w:rPr>
                <w:rFonts w:ascii="Arial" w:eastAsia="Times New Roman" w:hAnsi="Arial" w:cs="Arial"/>
                <w:lang w:eastAsia="hu-HU"/>
              </w:rPr>
              <w:t>Ultrahangos fogkőeltávolítás (mindkét állcsonton)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8120DD" w14:textId="183C0BB4" w:rsidR="002C55C6" w:rsidRPr="007F1F89" w:rsidRDefault="00B01205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25.000 Ft</w:t>
            </w:r>
          </w:p>
        </w:tc>
      </w:tr>
      <w:tr w:rsidR="007C45D6" w:rsidRPr="007F1F89" w14:paraId="0174BD60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A750CD" w14:textId="0A2B28E7" w:rsidR="007C45D6" w:rsidRDefault="007C45D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Fogékszer + </w:t>
            </w:r>
            <w:r>
              <w:rPr>
                <w:rFonts w:ascii="Arial" w:eastAsia="Times New Roman" w:hAnsi="Arial" w:cs="Arial"/>
                <w:lang w:eastAsia="hu-HU"/>
              </w:rPr>
              <w:t>Ultrahangos fogkőeltávolítás (mindkét állcsonton)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383D1" w14:textId="06035850" w:rsidR="007C45D6" w:rsidRDefault="007C45D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35.000 Ft</w:t>
            </w:r>
          </w:p>
        </w:tc>
      </w:tr>
      <w:tr w:rsidR="00B01205" w:rsidRPr="007F1F89" w14:paraId="4D3E51E3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163491" w14:textId="77777777" w:rsidR="00B01205" w:rsidRPr="007F1F89" w:rsidRDefault="00B01205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EB8AF3" w14:textId="77777777" w:rsidR="00B01205" w:rsidRPr="007F1F89" w:rsidRDefault="00B01205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F1F89" w:rsidRPr="007F1F89" w14:paraId="0DE3A8AF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A91A3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b/>
                <w:bCs/>
                <w:lang w:eastAsia="hu-HU"/>
              </w:rPr>
              <w:t>Tömések, konzerváló fogászati kezelések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1F794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2C55C6" w:rsidRPr="007F1F89" w14:paraId="3D3ED96C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7848B7" w14:textId="77777777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8A572B" w14:textId="77777777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F1F89" w:rsidRPr="007F1F89" w14:paraId="4045BA8C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AF2B9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Barázdazárás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EA968" w14:textId="425701DC" w:rsidR="000D610F" w:rsidRPr="007F1F89" w:rsidRDefault="004F13BB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</w:t>
            </w:r>
            <w:r w:rsidR="00EA4132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  <w:tr w:rsidR="007F1F89" w:rsidRPr="007F1F89" w14:paraId="5CF69424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25670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Ideiglenes tömés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AEEC4" w14:textId="226ADC70" w:rsidR="000D610F" w:rsidRPr="007F1F89" w:rsidRDefault="001D3EF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4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09CBC62D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E1918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Esztétikus tömés (egyfelszínű)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59CC4" w14:textId="55AB6AA8" w:rsidR="000D610F" w:rsidRPr="007F1F89" w:rsidRDefault="004F13BB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15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4F593946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E5DF3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Esztétikus tömés (kétfelszínű)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7168F" w14:textId="7EFFB046" w:rsidR="000D610F" w:rsidRPr="007F1F89" w:rsidRDefault="004F13BB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25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782716AE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71DA7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Esztétikus tömés (háromfelszínű)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966BD" w14:textId="08404C95" w:rsidR="000D610F" w:rsidRPr="007F1F89" w:rsidRDefault="004F13BB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63A79F2D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E0FFE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Fogfelépítés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843A3" w14:textId="00903B1A" w:rsidR="000D610F" w:rsidRPr="007F1F89" w:rsidRDefault="004F13BB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2C55C6" w:rsidRPr="007F1F89" w14:paraId="5414C868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D355B9" w14:textId="223C4875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7F1F89">
              <w:rPr>
                <w:rFonts w:ascii="Arial" w:eastAsia="Times New Roman" w:hAnsi="Arial" w:cs="Arial"/>
                <w:lang w:eastAsia="hu-HU"/>
              </w:rPr>
              <w:t>Üvegszálas csap készítése (darabonként)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CA7F8" w14:textId="19FD4802" w:rsidR="002C55C6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30.000 Ft</w:t>
            </w:r>
          </w:p>
        </w:tc>
      </w:tr>
      <w:tr w:rsidR="007F1F89" w:rsidRPr="007F1F89" w14:paraId="5AF0F4EA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26ED2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Érzékeny fogak kezelése foganként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23039" w14:textId="36FD1F04" w:rsidR="000D610F" w:rsidRPr="007F1F89" w:rsidRDefault="001D3EF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5</w:t>
            </w:r>
            <w:r w:rsidR="00466A56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  <w:tr w:rsidR="007F1F89" w:rsidRPr="007F1F89" w14:paraId="016083D3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098BC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Gyökér gyógyszeres kezelése + ideiglenes lezárása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05B6E" w14:textId="0DC2F36C" w:rsidR="000D610F" w:rsidRPr="007F1F89" w:rsidRDefault="0084513B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</w:t>
            </w:r>
            <w:r w:rsidR="00466A56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  <w:tr w:rsidR="007F1F89" w:rsidRPr="007F1F89" w14:paraId="207684FB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DE8AD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Nyálkahártya kezelés alkalmanként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42971" w14:textId="74E45137" w:rsidR="000D610F" w:rsidRPr="007F1F89" w:rsidRDefault="0084513B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2A81B26B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D85C1C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Tasak gyógyszeres kezelése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29096" w14:textId="15153AF1" w:rsidR="000D610F" w:rsidRPr="007F1F89" w:rsidRDefault="0084513B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2C55C6" w:rsidRPr="007F1F89" w14:paraId="26887E87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7689F" w14:textId="77777777" w:rsidR="002C55C6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58CD5" w14:textId="77777777" w:rsidR="002C55C6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F1F89" w:rsidRPr="007F1F89" w14:paraId="3B782946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68A50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b/>
                <w:bCs/>
                <w:lang w:eastAsia="hu-HU"/>
              </w:rPr>
              <w:t>Foggyökér kezelések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4F7EE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7F1F89" w:rsidRPr="007F1F89" w14:paraId="6FCD847D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424AB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 xml:space="preserve"> Fog megnyitása / </w:t>
            </w:r>
            <w:proofErr w:type="spellStart"/>
            <w:r w:rsidRPr="007F1F89">
              <w:rPr>
                <w:rFonts w:ascii="Arial" w:eastAsia="Times New Roman" w:hAnsi="Arial" w:cs="Arial"/>
                <w:lang w:eastAsia="hu-HU"/>
              </w:rPr>
              <w:t>trepanálása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F7D79" w14:textId="5CC19D22" w:rsidR="000D610F" w:rsidRPr="007F1F89" w:rsidRDefault="00582E4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</w:t>
            </w:r>
            <w:r w:rsidR="00466A56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  <w:tr w:rsidR="007F1F89" w:rsidRPr="007F1F89" w14:paraId="132EF93A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0A114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Gyökérkezelés (1 csatorna)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1044DF" w14:textId="75559ADA" w:rsidR="000D610F" w:rsidRPr="007F1F89" w:rsidRDefault="00582E4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</w:t>
            </w:r>
            <w:r w:rsidR="004538DD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  <w:tr w:rsidR="007F1F89" w:rsidRPr="007F1F89" w14:paraId="4CADF8DF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BF439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Gyökérkezelés (2 csatorna)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4F37E" w14:textId="7216087C" w:rsidR="000D610F" w:rsidRPr="007F1F89" w:rsidRDefault="00582E4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15</w:t>
            </w:r>
            <w:r w:rsidR="004538DD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  <w:tr w:rsidR="007F1F89" w:rsidRPr="007F1F89" w14:paraId="1E44364F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16385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Gyökérkezelés (3 csatorna)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3BD5C" w14:textId="53D6EFD2" w:rsidR="000D610F" w:rsidRPr="007F1F89" w:rsidRDefault="00582E4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18</w:t>
            </w:r>
            <w:r w:rsidR="004538DD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  <w:tr w:rsidR="007F1F89" w:rsidRPr="007F1F89" w14:paraId="01F84581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43DE8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Gyökértömés (1 csatorna)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27B285" w14:textId="6C6789EF" w:rsidR="000D610F" w:rsidRPr="007F1F89" w:rsidRDefault="00582E4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25</w:t>
            </w:r>
            <w:r w:rsidR="004538DD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  <w:tr w:rsidR="007F1F89" w:rsidRPr="007F1F89" w14:paraId="42841489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F0748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Gyökértömés (2 csatorna)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72F73" w14:textId="21958927" w:rsidR="000D610F" w:rsidRPr="007F1F89" w:rsidRDefault="00582E4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35</w:t>
            </w:r>
            <w:r w:rsidR="004538DD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  <w:tr w:rsidR="007F1F89" w:rsidRPr="007F1F89" w14:paraId="50D38058" w14:textId="77777777" w:rsidTr="00144ED7">
        <w:trPr>
          <w:tblCellSpacing w:w="7" w:type="dxa"/>
          <w:jc w:val="center"/>
        </w:trPr>
        <w:tc>
          <w:tcPr>
            <w:tcW w:w="8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4A9BA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Gyökértömés (3 csatorna)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03C3C" w14:textId="40371369" w:rsidR="000D610F" w:rsidRPr="007F1F89" w:rsidRDefault="00582E4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40</w:t>
            </w:r>
            <w:r w:rsidR="004538DD" w:rsidRPr="007F1F89">
              <w:rPr>
                <w:rFonts w:ascii="Arial" w:eastAsia="Times New Roman" w:hAnsi="Arial" w:cs="Arial"/>
                <w:lang w:eastAsia="hu-HU"/>
              </w:rPr>
              <w:t>.0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00 Ft</w:t>
            </w:r>
          </w:p>
        </w:tc>
      </w:tr>
    </w:tbl>
    <w:p w14:paraId="2FAAFA12" w14:textId="60F32936" w:rsidR="008763CB" w:rsidRPr="007F1F89" w:rsidRDefault="008763CB"/>
    <w:tbl>
      <w:tblPr>
        <w:tblW w:w="97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2"/>
        <w:gridCol w:w="1691"/>
      </w:tblGrid>
      <w:tr w:rsidR="00A7616F" w:rsidRPr="007F1F89" w14:paraId="2A0B39F7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DBC1B0" w14:textId="641AF163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F1F89">
              <w:rPr>
                <w:rFonts w:ascii="Arial" w:eastAsia="Times New Roman" w:hAnsi="Arial" w:cs="Arial"/>
                <w:b/>
                <w:bCs/>
                <w:lang w:eastAsia="hu-HU"/>
              </w:rPr>
              <w:t>Rögzített fogpótlások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A23655" w14:textId="77777777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7616F" w:rsidRPr="007F1F89" w14:paraId="02B81A28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A2C01" w14:textId="77777777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370498" w14:textId="77777777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A7616F" w:rsidRPr="007F1F89" w14:paraId="1820E7CC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AA4E29" w14:textId="7131DA9B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7F1F89">
              <w:rPr>
                <w:rFonts w:ascii="Arial" w:eastAsia="Times New Roman" w:hAnsi="Arial" w:cs="Arial"/>
                <w:lang w:eastAsia="hu-HU"/>
              </w:rPr>
              <w:t>Korona: Ideiglenes (fogtechnikai)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857687" w14:textId="51DCF282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15</w:t>
            </w:r>
            <w:r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A7616F" w:rsidRPr="007F1F89" w14:paraId="384952B4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529341" w14:textId="6F0A176E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7F1F89">
              <w:rPr>
                <w:rFonts w:ascii="Arial" w:eastAsia="Times New Roman" w:hAnsi="Arial" w:cs="Arial"/>
                <w:lang w:eastAsia="hu-HU"/>
              </w:rPr>
              <w:t xml:space="preserve">Korona: Porcelán </w:t>
            </w:r>
            <w:proofErr w:type="spellStart"/>
            <w:r w:rsidRPr="007F1F89">
              <w:rPr>
                <w:rFonts w:ascii="Arial" w:eastAsia="Times New Roman" w:hAnsi="Arial" w:cs="Arial"/>
                <w:lang w:eastAsia="hu-HU"/>
              </w:rPr>
              <w:t>leplezésű</w:t>
            </w:r>
            <w:proofErr w:type="spellEnd"/>
            <w:r w:rsidRPr="007F1F89">
              <w:rPr>
                <w:rFonts w:ascii="Arial" w:eastAsia="Times New Roman" w:hAnsi="Arial" w:cs="Arial"/>
                <w:lang w:eastAsia="hu-HU"/>
              </w:rPr>
              <w:t xml:space="preserve"> korona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827BC" w14:textId="6616CCBA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45</w:t>
            </w:r>
            <w:r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A7616F" w:rsidRPr="007F1F89" w14:paraId="570BDF5C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06B3C" w14:textId="34850B2A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7F1F89">
              <w:rPr>
                <w:rFonts w:ascii="Arial" w:eastAsia="Times New Roman" w:hAnsi="Arial" w:cs="Arial"/>
                <w:lang w:eastAsia="hu-HU"/>
              </w:rPr>
              <w:t xml:space="preserve">Korona: Cirkónium vázas porcelán </w:t>
            </w:r>
            <w:proofErr w:type="spellStart"/>
            <w:r w:rsidRPr="007F1F89">
              <w:rPr>
                <w:rFonts w:ascii="Arial" w:eastAsia="Times New Roman" w:hAnsi="Arial" w:cs="Arial"/>
                <w:lang w:eastAsia="hu-HU"/>
              </w:rPr>
              <w:t>leplezésű</w:t>
            </w:r>
            <w:proofErr w:type="spellEnd"/>
            <w:r w:rsidRPr="007F1F89">
              <w:rPr>
                <w:rFonts w:ascii="Arial" w:eastAsia="Times New Roman" w:hAnsi="Arial" w:cs="Arial"/>
                <w:lang w:eastAsia="hu-HU"/>
              </w:rPr>
              <w:t xml:space="preserve"> korona (fémmentes)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E901F" w14:textId="586EA4C6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6</w:t>
            </w:r>
            <w:r w:rsidRPr="007F1F89">
              <w:rPr>
                <w:rFonts w:ascii="Arial" w:eastAsia="Times New Roman" w:hAnsi="Arial" w:cs="Arial"/>
                <w:lang w:eastAsia="hu-HU"/>
              </w:rPr>
              <w:t>5.000 Ft</w:t>
            </w:r>
          </w:p>
        </w:tc>
      </w:tr>
      <w:tr w:rsidR="00A7616F" w:rsidRPr="007F1F89" w14:paraId="75A56A8D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099F02" w14:textId="27BA636D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7F1F89">
              <w:rPr>
                <w:rFonts w:ascii="Arial" w:eastAsia="Times New Roman" w:hAnsi="Arial" w:cs="Arial"/>
                <w:lang w:eastAsia="hu-HU"/>
              </w:rPr>
              <w:t>Csapos műcsonk (fogtechnikai)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2612A0" w14:textId="2FB165C5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25</w:t>
            </w:r>
            <w:r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A7616F" w:rsidRPr="007F1F89" w14:paraId="7A73D43F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751CE" w14:textId="0E89FA8F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Korona eltávolítása (tagonként) (új pótlás készítése esetén ingyenes)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A1065" w14:textId="5A1DF692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</w:t>
            </w:r>
            <w:r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A7616F" w:rsidRPr="007F1F89" w14:paraId="565D21DB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098D1" w14:textId="79EA2C82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 xml:space="preserve"> </w:t>
            </w:r>
            <w:r w:rsidRPr="007F1F89">
              <w:rPr>
                <w:rFonts w:ascii="Arial" w:eastAsia="Times New Roman" w:hAnsi="Arial" w:cs="Arial"/>
                <w:lang w:eastAsia="hu-HU"/>
              </w:rPr>
              <w:t>Korona visszaragasztása (pillérenként) (új pótlás készítése esetén ingyenes)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38C60" w14:textId="7BD065B8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</w:t>
            </w:r>
            <w:r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A7616F" w:rsidRPr="007F1F89" w14:paraId="1377E71E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6C28B7" w14:textId="77777777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2D450" w14:textId="77777777" w:rsidR="00A7616F" w:rsidRPr="007F1F89" w:rsidRDefault="00A7616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F1F89" w:rsidRPr="007F1F89" w14:paraId="1BBF1B0C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4A3B9" w14:textId="1CC43ED4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b/>
                <w:bCs/>
                <w:lang w:eastAsia="hu-HU"/>
              </w:rPr>
              <w:t>Kivehető fogpótlások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9DF79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8A39A4" w:rsidRPr="007F1F89" w14:paraId="2AEEE92E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A41A2" w14:textId="77777777" w:rsidR="008A39A4" w:rsidRPr="007F1F89" w:rsidRDefault="008A39A4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4CB7A" w14:textId="77777777" w:rsidR="008A39A4" w:rsidRPr="007F1F89" w:rsidRDefault="008A39A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F1F89" w:rsidRPr="007F1F89" w14:paraId="057DB208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D5907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Kivehető akril fogsor(állcsontonként)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D27D4" w14:textId="0497E1B4" w:rsidR="000D610F" w:rsidRPr="007F1F89" w:rsidRDefault="00200249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220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420AA466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3915B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Kivehető akril fogsor (fémhálóval)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C2F97" w14:textId="778D9AE4" w:rsidR="000D610F" w:rsidRPr="007F1F89" w:rsidRDefault="000F7DB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250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681DFD83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1B027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Kivehető akril fogsor (aranyozott fémhálóval)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DF8C81" w14:textId="3E989A87" w:rsidR="000D610F" w:rsidRPr="007F1F89" w:rsidRDefault="000F7DB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260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5504ED6E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383D2" w14:textId="77777777" w:rsidR="000D610F" w:rsidRPr="007F1F89" w:rsidRDefault="00561C5D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Kivehető rugalmas fogsor (állcsontonként)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50B71" w14:textId="363321ED" w:rsidR="000D610F" w:rsidRPr="007F1F89" w:rsidRDefault="000F7DB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350</w:t>
            </w:r>
            <w:r w:rsidR="00561C5D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20B438A4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566B5" w14:textId="1A0E18C4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Fémlemezes fogsor rejtett elhorg</w:t>
            </w:r>
            <w:r w:rsidR="00A867CC">
              <w:rPr>
                <w:rFonts w:ascii="Arial" w:eastAsia="Times New Roman" w:hAnsi="Arial" w:cs="Arial"/>
                <w:lang w:eastAsia="hu-HU"/>
              </w:rPr>
              <w:t>o</w:t>
            </w:r>
            <w:r w:rsidRPr="007F1F89">
              <w:rPr>
                <w:rFonts w:ascii="Arial" w:eastAsia="Times New Roman" w:hAnsi="Arial" w:cs="Arial"/>
                <w:lang w:eastAsia="hu-HU"/>
              </w:rPr>
              <w:t>nyzással (csúsztató)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20E1E" w14:textId="5F2D2ED1" w:rsidR="000D610F" w:rsidRPr="007F1F89" w:rsidRDefault="000F7DB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Kezelési terv alapján</w:t>
            </w:r>
          </w:p>
        </w:tc>
      </w:tr>
      <w:tr w:rsidR="007F1F89" w:rsidRPr="007F1F89" w14:paraId="44C3DAE5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DB7B5" w14:textId="06A691DA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Műanyag betétcsere rejtett elhorg</w:t>
            </w:r>
            <w:r w:rsidR="00A867CC">
              <w:rPr>
                <w:rFonts w:ascii="Arial" w:eastAsia="Times New Roman" w:hAnsi="Arial" w:cs="Arial"/>
                <w:lang w:eastAsia="hu-HU"/>
              </w:rPr>
              <w:t>o</w:t>
            </w:r>
            <w:r w:rsidRPr="007F1F89">
              <w:rPr>
                <w:rFonts w:ascii="Arial" w:eastAsia="Times New Roman" w:hAnsi="Arial" w:cs="Arial"/>
                <w:lang w:eastAsia="hu-HU"/>
              </w:rPr>
              <w:t>nyzáshoz (darabonként)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D6337" w14:textId="77990157" w:rsidR="000D610F" w:rsidRPr="007F1F89" w:rsidRDefault="000F7DB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</w:t>
            </w:r>
            <w:r w:rsidR="00134ECB" w:rsidRPr="007F1F89">
              <w:rPr>
                <w:rFonts w:ascii="Arial" w:eastAsia="Times New Roman" w:hAnsi="Arial" w:cs="Arial"/>
                <w:lang w:eastAsia="hu-HU"/>
              </w:rPr>
              <w:t>.000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 xml:space="preserve"> Ft</w:t>
            </w:r>
          </w:p>
        </w:tc>
      </w:tr>
      <w:tr w:rsidR="007F1F89" w:rsidRPr="007F1F89" w14:paraId="7B16792E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15996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Éjszakai harapásemelő (darabonként)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69387" w14:textId="05230D46" w:rsidR="000D610F" w:rsidRPr="007F1F89" w:rsidRDefault="00314F9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0AF6AF76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3E36E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Kivehető akril fogsor alábélelése (fogtechnikai)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8C767" w14:textId="021C00F6" w:rsidR="000D610F" w:rsidRPr="007F1F89" w:rsidRDefault="00314F9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</w:t>
            </w:r>
            <w:r w:rsidR="00D87F00" w:rsidRPr="007F1F89">
              <w:rPr>
                <w:rFonts w:ascii="Arial" w:eastAsia="Times New Roman" w:hAnsi="Arial" w:cs="Arial"/>
                <w:lang w:eastAsia="hu-HU"/>
              </w:rPr>
              <w:t>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3B139AC2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B4988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Kivehető akril fogsor korrekció (rendelőnkben készült fogsor esetén)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08D25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Ingyenes</w:t>
            </w:r>
          </w:p>
        </w:tc>
      </w:tr>
      <w:tr w:rsidR="008A39A4" w:rsidRPr="007F1F89" w14:paraId="72004D02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D0AE7" w14:textId="77777777" w:rsidR="008A39A4" w:rsidRPr="007F1F89" w:rsidRDefault="008A39A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77FBB7" w14:textId="77777777" w:rsidR="008A39A4" w:rsidRPr="007F1F89" w:rsidRDefault="008A39A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F1F89" w:rsidRPr="007F1F89" w14:paraId="5BC17D85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93D7D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proofErr w:type="spellStart"/>
            <w:r w:rsidRPr="007F1F89">
              <w:rPr>
                <w:rFonts w:ascii="Arial" w:eastAsia="Times New Roman" w:hAnsi="Arial" w:cs="Arial"/>
                <w:b/>
                <w:bCs/>
                <w:lang w:eastAsia="hu-HU"/>
              </w:rPr>
              <w:t>Szájhigéniai</w:t>
            </w:r>
            <w:proofErr w:type="spellEnd"/>
            <w:r w:rsidRPr="007F1F89">
              <w:rPr>
                <w:rFonts w:ascii="Arial" w:eastAsia="Times New Roman" w:hAnsi="Arial" w:cs="Arial"/>
                <w:b/>
                <w:bCs/>
                <w:lang w:eastAsia="hu-HU"/>
              </w:rPr>
              <w:t>, megelőző és esztétikai kezelések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8DADF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</w:t>
            </w:r>
          </w:p>
        </w:tc>
      </w:tr>
      <w:tr w:rsidR="008A39A4" w:rsidRPr="007F1F89" w14:paraId="53ED9C82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852AD" w14:textId="77777777" w:rsidR="008A39A4" w:rsidRPr="007F1F89" w:rsidRDefault="008A39A4" w:rsidP="000D6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28811A" w14:textId="77777777" w:rsidR="008A39A4" w:rsidRPr="007F1F89" w:rsidRDefault="008A39A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  <w:tr w:rsidR="007F1F89" w:rsidRPr="007F1F89" w14:paraId="1904BFE8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92F5C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Ultrahangos fogkő eltávolítás álcsontonként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AA04E" w14:textId="2DD205E4" w:rsidR="000D610F" w:rsidRPr="007F1F89" w:rsidRDefault="00314F94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</w:t>
            </w:r>
            <w:r w:rsidR="00370EEC" w:rsidRPr="007F1F89">
              <w:rPr>
                <w:rFonts w:ascii="Arial" w:eastAsia="Times New Roman" w:hAnsi="Arial" w:cs="Arial"/>
                <w:lang w:eastAsia="hu-HU"/>
              </w:rPr>
              <w:t>5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0207FB2D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2EC97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F</w:t>
            </w:r>
            <w:bookmarkStart w:id="0" w:name="akcio"/>
            <w:bookmarkEnd w:id="0"/>
            <w:r w:rsidRPr="007F1F89">
              <w:rPr>
                <w:rFonts w:ascii="Arial" w:eastAsia="Times New Roman" w:hAnsi="Arial" w:cs="Arial"/>
                <w:lang w:eastAsia="hu-HU"/>
              </w:rPr>
              <w:t xml:space="preserve">ogak polírozása </w:t>
            </w:r>
            <w:proofErr w:type="spellStart"/>
            <w:r w:rsidRPr="007F1F89">
              <w:rPr>
                <w:rFonts w:ascii="Arial" w:eastAsia="Times New Roman" w:hAnsi="Arial" w:cs="Arial"/>
                <w:lang w:eastAsia="hu-HU"/>
              </w:rPr>
              <w:t>intraorális</w:t>
            </w:r>
            <w:proofErr w:type="spellEnd"/>
            <w:r w:rsidRPr="007F1F89">
              <w:rPr>
                <w:rFonts w:ascii="Arial" w:eastAsia="Times New Roman" w:hAnsi="Arial" w:cs="Arial"/>
                <w:lang w:eastAsia="hu-HU"/>
              </w:rPr>
              <w:t xml:space="preserve"> homokfúvással (Air-flow) állcsontonként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B375F" w14:textId="24481135" w:rsidR="000D610F" w:rsidRPr="007F1F89" w:rsidRDefault="00AD7D6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62D53D55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BA1A7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Fogékszer + felhelyezés (</w:t>
            </w:r>
            <w:proofErr w:type="spellStart"/>
            <w:r w:rsidRPr="007F1F89">
              <w:rPr>
                <w:rFonts w:ascii="Arial" w:eastAsia="Times New Roman" w:hAnsi="Arial" w:cs="Arial"/>
                <w:lang w:eastAsia="hu-HU"/>
              </w:rPr>
              <w:t>Swarovski</w:t>
            </w:r>
            <w:proofErr w:type="spellEnd"/>
            <w:r w:rsidRPr="007F1F89">
              <w:rPr>
                <w:rFonts w:ascii="Arial" w:eastAsia="Times New Roman" w:hAnsi="Arial" w:cs="Arial"/>
                <w:lang w:eastAsia="hu-HU"/>
              </w:rPr>
              <w:t xml:space="preserve"> kristály)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52EE8" w14:textId="1BA0B05E" w:rsidR="000D610F" w:rsidRPr="007F1F89" w:rsidRDefault="00AD7D62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15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  <w:tr w:rsidR="007F1F89" w:rsidRPr="007F1F89" w14:paraId="0A5E8DB7" w14:textId="77777777" w:rsidTr="000D610F">
        <w:trPr>
          <w:tblCellSpacing w:w="7" w:type="dxa"/>
          <w:jc w:val="center"/>
        </w:trPr>
        <w:tc>
          <w:tcPr>
            <w:tcW w:w="8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EC647" w14:textId="77777777" w:rsidR="000D610F" w:rsidRPr="007F1F89" w:rsidRDefault="000D610F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7F1F89">
              <w:rPr>
                <w:rFonts w:ascii="Arial" w:eastAsia="Times New Roman" w:hAnsi="Arial" w:cs="Arial"/>
                <w:lang w:eastAsia="hu-HU"/>
              </w:rPr>
              <w:t> Fogfehérítés (teljes - alsó felső, alkalmanként rendelői)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94C3D" w14:textId="11E59250" w:rsidR="000D610F" w:rsidRPr="007F1F89" w:rsidRDefault="002C55C6" w:rsidP="000D610F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60</w:t>
            </w:r>
            <w:r w:rsidR="000D610F" w:rsidRPr="007F1F89">
              <w:rPr>
                <w:rFonts w:ascii="Arial" w:eastAsia="Times New Roman" w:hAnsi="Arial" w:cs="Arial"/>
                <w:lang w:eastAsia="hu-HU"/>
              </w:rPr>
              <w:t>.000 Ft</w:t>
            </w:r>
          </w:p>
        </w:tc>
      </w:tr>
    </w:tbl>
    <w:p w14:paraId="33F66795" w14:textId="60999851" w:rsidR="000D610F" w:rsidRPr="007F1F89" w:rsidRDefault="000D610F"/>
    <w:sectPr w:rsidR="000D610F" w:rsidRPr="007F1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DF31" w14:textId="77777777" w:rsidR="00F41B7D" w:rsidRDefault="00F41B7D" w:rsidP="000D610F">
      <w:pPr>
        <w:spacing w:after="0" w:line="240" w:lineRule="auto"/>
      </w:pPr>
      <w:r>
        <w:separator/>
      </w:r>
    </w:p>
  </w:endnote>
  <w:endnote w:type="continuationSeparator" w:id="0">
    <w:p w14:paraId="79765178" w14:textId="77777777" w:rsidR="00F41B7D" w:rsidRDefault="00F41B7D" w:rsidP="000D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B523" w14:textId="77777777" w:rsidR="00F41B7D" w:rsidRDefault="00F41B7D" w:rsidP="000D610F">
      <w:pPr>
        <w:spacing w:after="0" w:line="240" w:lineRule="auto"/>
      </w:pPr>
      <w:r>
        <w:separator/>
      </w:r>
    </w:p>
  </w:footnote>
  <w:footnote w:type="continuationSeparator" w:id="0">
    <w:p w14:paraId="1276603D" w14:textId="77777777" w:rsidR="00F41B7D" w:rsidRDefault="00F41B7D" w:rsidP="000D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9768" w14:textId="77777777" w:rsidR="000D610F" w:rsidRPr="000D610F" w:rsidRDefault="000D610F" w:rsidP="000D610F">
    <w:pPr>
      <w:shd w:val="clear" w:color="auto" w:fill="FFFFFF"/>
      <w:spacing w:before="150" w:after="150" w:line="330" w:lineRule="atLeast"/>
      <w:rPr>
        <w:rFonts w:ascii="Arial" w:eastAsia="Times New Roman" w:hAnsi="Arial" w:cs="Arial"/>
        <w:color w:val="6B7770"/>
        <w:sz w:val="40"/>
        <w:szCs w:val="40"/>
        <w:lang w:eastAsia="hu-HU"/>
      </w:rPr>
    </w:pPr>
    <w:r>
      <w:tab/>
      <w:t xml:space="preserve">                                                </w:t>
    </w:r>
    <w:r w:rsidRPr="000D610F">
      <w:rPr>
        <w:rFonts w:ascii="Arial" w:eastAsia="Times New Roman" w:hAnsi="Arial" w:cs="Arial"/>
        <w:color w:val="6B7770"/>
        <w:sz w:val="40"/>
        <w:szCs w:val="40"/>
        <w:lang w:eastAsia="hu-HU"/>
      </w:rPr>
      <w:t>ÁRJEGYZÉK</w:t>
    </w:r>
  </w:p>
  <w:p w14:paraId="5AA64B85" w14:textId="77777777" w:rsidR="000D610F" w:rsidRDefault="000D610F" w:rsidP="000D610F">
    <w:pPr>
      <w:pStyle w:val="lfej"/>
      <w:tabs>
        <w:tab w:val="clear" w:pos="4536"/>
        <w:tab w:val="clear" w:pos="9072"/>
        <w:tab w:val="left" w:pos="35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0F"/>
    <w:rsid w:val="000D610F"/>
    <w:rsid w:val="000F7DB4"/>
    <w:rsid w:val="00121613"/>
    <w:rsid w:val="00134ECB"/>
    <w:rsid w:val="00144ED7"/>
    <w:rsid w:val="001D3EF6"/>
    <w:rsid w:val="001F2EFE"/>
    <w:rsid w:val="001F4128"/>
    <w:rsid w:val="00200249"/>
    <w:rsid w:val="00247E5C"/>
    <w:rsid w:val="002A38C4"/>
    <w:rsid w:val="002C55C6"/>
    <w:rsid w:val="00314F94"/>
    <w:rsid w:val="00362FB2"/>
    <w:rsid w:val="00370EEC"/>
    <w:rsid w:val="004538DD"/>
    <w:rsid w:val="00466A56"/>
    <w:rsid w:val="004F13BB"/>
    <w:rsid w:val="00507859"/>
    <w:rsid w:val="00561C5D"/>
    <w:rsid w:val="00582E42"/>
    <w:rsid w:val="007C45D6"/>
    <w:rsid w:val="007F1F89"/>
    <w:rsid w:val="00831EF2"/>
    <w:rsid w:val="0084513B"/>
    <w:rsid w:val="008763CB"/>
    <w:rsid w:val="008A39A4"/>
    <w:rsid w:val="0097605D"/>
    <w:rsid w:val="00A2723F"/>
    <w:rsid w:val="00A50F9C"/>
    <w:rsid w:val="00A7616F"/>
    <w:rsid w:val="00A867CC"/>
    <w:rsid w:val="00AC79AC"/>
    <w:rsid w:val="00AD7D62"/>
    <w:rsid w:val="00B01205"/>
    <w:rsid w:val="00B43CB9"/>
    <w:rsid w:val="00C454BB"/>
    <w:rsid w:val="00D87F00"/>
    <w:rsid w:val="00EA2D03"/>
    <w:rsid w:val="00EA4132"/>
    <w:rsid w:val="00F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4BEF"/>
  <w15:chartTrackingRefBased/>
  <w15:docId w15:val="{3E7CBE91-5687-4E31-B09A-D6B08B14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D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610F"/>
  </w:style>
  <w:style w:type="paragraph" w:styleId="llb">
    <w:name w:val="footer"/>
    <w:basedOn w:val="Norml"/>
    <w:link w:val="llbChar"/>
    <w:uiPriority w:val="99"/>
    <w:unhideWhenUsed/>
    <w:rsid w:val="000D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610F"/>
  </w:style>
  <w:style w:type="paragraph" w:styleId="Buborkszveg">
    <w:name w:val="Balloon Text"/>
    <w:basedOn w:val="Norml"/>
    <w:link w:val="BuborkszvegChar"/>
    <w:uiPriority w:val="99"/>
    <w:semiHidden/>
    <w:unhideWhenUsed/>
    <w:rsid w:val="000D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BFF9-FE62-4EA0-B242-ABD44979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Garadnai Nóra</dc:creator>
  <cp:keywords/>
  <dc:description/>
  <cp:lastModifiedBy>Porteleki Ádám (11.A)</cp:lastModifiedBy>
  <cp:revision>32</cp:revision>
  <cp:lastPrinted>2016-03-16T20:34:00Z</cp:lastPrinted>
  <dcterms:created xsi:type="dcterms:W3CDTF">2017-08-20T18:05:00Z</dcterms:created>
  <dcterms:modified xsi:type="dcterms:W3CDTF">2024-03-17T19:50:00Z</dcterms:modified>
</cp:coreProperties>
</file>